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92E9E" w14:textId="2476FAA1" w:rsidR="009272FB" w:rsidRPr="0009737C" w:rsidRDefault="00B12A31" w:rsidP="000973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1F6DE6DA" w14:textId="6FCE87D3" w:rsidR="009272FB" w:rsidRPr="009272FB" w:rsidRDefault="009272FB" w:rsidP="009272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</w:p>
    <w:p w14:paraId="613D8A15" w14:textId="77777777" w:rsidR="009272FB" w:rsidRDefault="009272FB" w:rsidP="009272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9"/>
        <w:gridCol w:w="5527"/>
        <w:gridCol w:w="1909"/>
      </w:tblGrid>
      <w:tr w:rsidR="009272FB" w:rsidRPr="003A1E5C" w14:paraId="6CB855DE" w14:textId="77777777" w:rsidTr="0089675E">
        <w:tc>
          <w:tcPr>
            <w:tcW w:w="9345" w:type="dxa"/>
            <w:gridSpan w:val="3"/>
          </w:tcPr>
          <w:p w14:paraId="18CC3274" w14:textId="77777777" w:rsidR="009272FB" w:rsidRPr="003A1E5C" w:rsidRDefault="009272FB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9272FB" w:rsidRPr="003A1E5C" w14:paraId="35FBF70B" w14:textId="77777777" w:rsidTr="0089675E">
        <w:tc>
          <w:tcPr>
            <w:tcW w:w="3115" w:type="dxa"/>
          </w:tcPr>
          <w:p w14:paraId="76C31BA8" w14:textId="77777777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3608FF88" w14:textId="77777777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123FD5DB" w14:textId="77777777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272FB" w:rsidRPr="003A1E5C" w14:paraId="07FD28B1" w14:textId="77777777" w:rsidTr="0089675E">
        <w:tc>
          <w:tcPr>
            <w:tcW w:w="3115" w:type="dxa"/>
          </w:tcPr>
          <w:p w14:paraId="38DC6621" w14:textId="77777777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</w:t>
            </w:r>
          </w:p>
          <w:p w14:paraId="4797B41F" w14:textId="33CA9DB3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3115" w:type="dxa"/>
          </w:tcPr>
          <w:p w14:paraId="58645777" w14:textId="77777777" w:rsidR="009272FB" w:rsidRPr="003A1E5C" w:rsidRDefault="00EB5A5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 23 «Политическая раздробленность на Руси»</w:t>
            </w:r>
          </w:p>
          <w:p w14:paraId="68351A92" w14:textId="3820AAF0" w:rsidR="00EB5A5A" w:rsidRPr="003A1E5C" w:rsidRDefault="0009737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5A5A" w:rsidRPr="003A1E5C">
                <w:rPr>
                  <w:rStyle w:val="a5"/>
                  <w:sz w:val="24"/>
                  <w:szCs w:val="24"/>
                </w:rPr>
                <w:t>https://resh.edu.ru/subject/lesson/7916/start/253691/</w:t>
              </w:r>
            </w:hyperlink>
          </w:p>
          <w:p w14:paraId="3DCF5E0C" w14:textId="0C72F41E" w:rsidR="00EB5A5A" w:rsidRPr="003A1E5C" w:rsidRDefault="00EB5A5A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 24 «Владимиро-Суздальская Русь. Новгородская республика. Южные и юго-западные княжества»»</w:t>
            </w:r>
          </w:p>
          <w:p w14:paraId="0AC7B3D0" w14:textId="11C1CAA6" w:rsidR="00EB5A5A" w:rsidRPr="003A1E5C" w:rsidRDefault="0009737C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5A5A" w:rsidRPr="003A1E5C">
                <w:rPr>
                  <w:rStyle w:val="a5"/>
                  <w:sz w:val="24"/>
                  <w:szCs w:val="24"/>
                </w:rPr>
                <w:t>https://resh.edu.ru/subject/lesson/7915/start/253312/</w:t>
              </w:r>
            </w:hyperlink>
          </w:p>
        </w:tc>
        <w:tc>
          <w:tcPr>
            <w:tcW w:w="3115" w:type="dxa"/>
          </w:tcPr>
          <w:p w14:paraId="510D45F0" w14:textId="77777777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§12 «Политическая раздробленность </w:t>
            </w:r>
            <w:r w:rsidR="00A978B9" w:rsidRPr="003A1E5C">
              <w:rPr>
                <w:rFonts w:ascii="Times New Roman" w:hAnsi="Times New Roman" w:cs="Times New Roman"/>
                <w:sz w:val="24"/>
                <w:szCs w:val="24"/>
              </w:rPr>
              <w:t>на Руси» стр. 99-108</w:t>
            </w:r>
          </w:p>
          <w:p w14:paraId="6E67322F" w14:textId="286472F6" w:rsidR="00A978B9" w:rsidRPr="003A1E5C" w:rsidRDefault="00A978B9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§13 «Владимиро-Суздальская Русь» стр. 108-117</w:t>
            </w:r>
          </w:p>
        </w:tc>
      </w:tr>
      <w:tr w:rsidR="009272FB" w:rsidRPr="003A1E5C" w14:paraId="50BF2EDC" w14:textId="77777777" w:rsidTr="0089675E">
        <w:tc>
          <w:tcPr>
            <w:tcW w:w="9345" w:type="dxa"/>
            <w:gridSpan w:val="3"/>
          </w:tcPr>
          <w:p w14:paraId="160ECC45" w14:textId="77777777" w:rsidR="009272FB" w:rsidRPr="003A1E5C" w:rsidRDefault="009272FB" w:rsidP="008967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9272FB" w:rsidRPr="003A1E5C" w14:paraId="3F40F7B3" w14:textId="77777777" w:rsidTr="0089675E">
        <w:tc>
          <w:tcPr>
            <w:tcW w:w="3115" w:type="dxa"/>
          </w:tcPr>
          <w:p w14:paraId="2282F197" w14:textId="77777777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  <w:p w14:paraId="249B58E0" w14:textId="381ED126" w:rsidR="009272FB" w:rsidRPr="003A1E5C" w:rsidRDefault="009272FB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Южные русские княжества</w:t>
            </w:r>
          </w:p>
        </w:tc>
        <w:tc>
          <w:tcPr>
            <w:tcW w:w="3115" w:type="dxa"/>
          </w:tcPr>
          <w:p w14:paraId="4CF5FBBC" w14:textId="77777777" w:rsidR="00EB5A5A" w:rsidRPr="003A1E5C" w:rsidRDefault="00EB5A5A" w:rsidP="00EB5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 24 «Владимиро-Суздальская Русь. Новгородская республика. Южные и юго-западные княжества»»</w:t>
            </w:r>
          </w:p>
          <w:p w14:paraId="6071BA74" w14:textId="13C72D0C" w:rsidR="009272FB" w:rsidRPr="003A1E5C" w:rsidRDefault="0009737C" w:rsidP="00EB5A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B5A5A" w:rsidRPr="003A1E5C">
                <w:rPr>
                  <w:rStyle w:val="a5"/>
                  <w:sz w:val="24"/>
                  <w:szCs w:val="24"/>
                </w:rPr>
                <w:t>https://resh.edu.ru/subject/lesson/7915/start/253312/</w:t>
              </w:r>
            </w:hyperlink>
          </w:p>
        </w:tc>
        <w:tc>
          <w:tcPr>
            <w:tcW w:w="3115" w:type="dxa"/>
          </w:tcPr>
          <w:p w14:paraId="675EE9EC" w14:textId="6B94D1A5" w:rsidR="009272FB" w:rsidRPr="003A1E5C" w:rsidRDefault="00A978B9" w:rsidP="008967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§14 «Новгородская республика. Южные и юго-западные русские княжества» стр. 117-123</w:t>
            </w:r>
          </w:p>
        </w:tc>
      </w:tr>
    </w:tbl>
    <w:p w14:paraId="647B0315" w14:textId="77777777" w:rsidR="00A978B9" w:rsidRDefault="00A978B9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951B2"/>
    <w:rsid w:val="0009737C"/>
    <w:rsid w:val="00166462"/>
    <w:rsid w:val="001C1232"/>
    <w:rsid w:val="00247197"/>
    <w:rsid w:val="00391510"/>
    <w:rsid w:val="003A1E5C"/>
    <w:rsid w:val="004D3829"/>
    <w:rsid w:val="00526ABD"/>
    <w:rsid w:val="005B5458"/>
    <w:rsid w:val="007315F6"/>
    <w:rsid w:val="009272FB"/>
    <w:rsid w:val="009C2375"/>
    <w:rsid w:val="00A978B9"/>
    <w:rsid w:val="00B12A31"/>
    <w:rsid w:val="00BE4FE1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15/start/2533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15/start/253312/" TargetMode="External"/><Relationship Id="rId5" Type="http://schemas.openxmlformats.org/officeDocument/2006/relationships/hyperlink" Target="https://resh.edu.ru/subject/lesson/7916/start/2536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3</cp:revision>
  <dcterms:created xsi:type="dcterms:W3CDTF">2020-03-25T07:19:00Z</dcterms:created>
  <dcterms:modified xsi:type="dcterms:W3CDTF">2020-03-25T07:19:00Z</dcterms:modified>
</cp:coreProperties>
</file>